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FBE4" w14:textId="77777777" w:rsidR="00AE783A" w:rsidRPr="00B53805" w:rsidRDefault="00AE783A" w:rsidP="00AE783A">
      <w:pPr>
        <w:widowControl w:val="0"/>
        <w:autoSpaceDE w:val="0"/>
        <w:autoSpaceDN w:val="0"/>
        <w:adjustRightInd w:val="0"/>
        <w:ind w:right="-1260" w:firstLine="3"/>
        <w:jc w:val="both"/>
        <w:rPr>
          <w:rFonts w:asciiTheme="majorHAnsi" w:hAnsiTheme="majorHAnsi" w:cstheme="majorHAnsi"/>
          <w:i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i/>
          <w:kern w:val="1"/>
          <w:sz w:val="22"/>
          <w:szCs w:val="22"/>
        </w:rPr>
        <w:t>This model policy may be used as a guideline for companies that wish to prohibit the use of all electronic communications while vehicles are in motion and does not constitute an endorsement by the sponsoring organizations.</w:t>
      </w:r>
    </w:p>
    <w:p w14:paraId="234924AF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481112A8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b/>
          <w:bCs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urpo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e,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B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ac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k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gr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und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b/>
          <w:bCs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b/>
          <w:bCs/>
          <w:spacing w:val="-8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pp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li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cab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ili</w:t>
      </w:r>
      <w:r w:rsidRPr="00B53805">
        <w:rPr>
          <w:rFonts w:asciiTheme="majorHAnsi" w:hAnsiTheme="majorHAnsi" w:cstheme="majorHAnsi"/>
          <w:b/>
          <w:bCs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y</w:t>
      </w:r>
    </w:p>
    <w:p w14:paraId="5205A301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</w:p>
    <w:p w14:paraId="3D4B2D63" w14:textId="57C5CAB4" w:rsidR="00500947" w:rsidRPr="00B53805" w:rsidRDefault="00500947" w:rsidP="00500947">
      <w:pPr>
        <w:widowControl w:val="0"/>
        <w:autoSpaceDE w:val="0"/>
        <w:autoSpaceDN w:val="0"/>
        <w:adjustRightInd w:val="0"/>
        <w:ind w:right="-1260" w:firstLine="3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color w:val="00B050"/>
          <w:spacing w:val="-1"/>
          <w:kern w:val="1"/>
          <w:sz w:val="22"/>
          <w:szCs w:val="22"/>
        </w:rPr>
        <w:t>[</w:t>
      </w:r>
      <w:r w:rsidRPr="00B53805">
        <w:rPr>
          <w:rFonts w:asciiTheme="majorHAnsi" w:hAnsiTheme="majorHAnsi" w:cstheme="majorHAnsi"/>
          <w:color w:val="00B050"/>
          <w:spacing w:val="2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he co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pan</w:t>
      </w:r>
      <w:r w:rsidRPr="00B53805">
        <w:rPr>
          <w:rFonts w:asciiTheme="majorHAnsi" w:hAnsiTheme="majorHAnsi" w:cstheme="majorHAnsi"/>
          <w:color w:val="00B050"/>
          <w:spacing w:val="-2"/>
          <w:kern w:val="1"/>
          <w:sz w:val="22"/>
          <w:szCs w:val="22"/>
        </w:rPr>
        <w:t>y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]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ec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g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z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es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hat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ed d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can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pa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sa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 d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and con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tr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bu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e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o </w:t>
      </w:r>
      <w:r w:rsidR="00B53805">
        <w:rPr>
          <w:rFonts w:asciiTheme="majorHAnsi" w:hAnsiTheme="majorHAnsi" w:cstheme="majorHAnsi"/>
          <w:kern w:val="1"/>
          <w:sz w:val="22"/>
          <w:szCs w:val="22"/>
        </w:rPr>
        <w:t>crashes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. </w:t>
      </w:r>
      <w:r w:rsidR="00D65351" w:rsidRPr="00B53805">
        <w:rPr>
          <w:rFonts w:asciiTheme="majorHAnsi" w:hAnsiTheme="majorHAnsi" w:cstheme="majorHAnsi"/>
          <w:kern w:val="1"/>
          <w:sz w:val="22"/>
          <w:szCs w:val="22"/>
        </w:rPr>
        <w:t>Distracted driving comes in many forms.</w:t>
      </w:r>
      <w:r w:rsidR="00B53805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  <w:r w:rsidR="00D65351" w:rsidRPr="00B53805">
        <w:rPr>
          <w:rFonts w:asciiTheme="majorHAnsi" w:hAnsiTheme="majorHAnsi" w:cstheme="majorHAnsi"/>
          <w:kern w:val="1"/>
          <w:sz w:val="22"/>
          <w:szCs w:val="22"/>
        </w:rPr>
        <w:t xml:space="preserve">It is the company’s mission to </w:t>
      </w:r>
      <w:r w:rsidR="00B53805">
        <w:rPr>
          <w:rFonts w:asciiTheme="majorHAnsi" w:hAnsiTheme="majorHAnsi" w:cstheme="majorHAnsi"/>
          <w:kern w:val="1"/>
          <w:sz w:val="22"/>
          <w:szCs w:val="22"/>
        </w:rPr>
        <w:t>not contribute to this problem.</w:t>
      </w:r>
      <w:r w:rsidR="00D65351" w:rsidRPr="00B53805">
        <w:rPr>
          <w:rFonts w:asciiTheme="majorHAnsi" w:hAnsiTheme="majorHAnsi" w:cstheme="majorHAnsi"/>
          <w:kern w:val="1"/>
          <w:sz w:val="22"/>
          <w:szCs w:val="22"/>
        </w:rPr>
        <w:t xml:space="preserve"> All employees and drivers, including non-commercial drivers, </w:t>
      </w:r>
      <w:r w:rsidR="00B53805">
        <w:rPr>
          <w:rFonts w:asciiTheme="majorHAnsi" w:hAnsiTheme="majorHAnsi" w:cstheme="majorHAnsi"/>
          <w:kern w:val="1"/>
          <w:sz w:val="22"/>
          <w:szCs w:val="22"/>
        </w:rPr>
        <w:t xml:space="preserve">and </w:t>
      </w:r>
      <w:r w:rsidR="00D65351" w:rsidRPr="00B53805">
        <w:rPr>
          <w:rFonts w:asciiTheme="majorHAnsi" w:hAnsiTheme="majorHAnsi" w:cstheme="majorHAnsi"/>
          <w:kern w:val="1"/>
          <w:sz w:val="22"/>
          <w:szCs w:val="22"/>
        </w:rPr>
        <w:t xml:space="preserve">sales and management personnel, will adhere to the following policy guidelines while working under the direction of </w:t>
      </w:r>
      <w:r w:rsidR="00D65351" w:rsidRPr="00B53805">
        <w:rPr>
          <w:rFonts w:asciiTheme="majorHAnsi" w:hAnsiTheme="majorHAnsi" w:cstheme="majorHAnsi"/>
          <w:color w:val="00B050"/>
          <w:spacing w:val="-1"/>
          <w:kern w:val="1"/>
          <w:sz w:val="22"/>
          <w:szCs w:val="22"/>
        </w:rPr>
        <w:t>[</w:t>
      </w:r>
      <w:r w:rsidR="00D65351" w:rsidRPr="00B53805">
        <w:rPr>
          <w:rFonts w:asciiTheme="majorHAnsi" w:hAnsiTheme="majorHAnsi" w:cstheme="majorHAnsi"/>
          <w:color w:val="00B050"/>
          <w:spacing w:val="2"/>
          <w:kern w:val="1"/>
          <w:sz w:val="22"/>
          <w:szCs w:val="22"/>
        </w:rPr>
        <w:t>this</w:t>
      </w:r>
      <w:r w:rsidR="00D65351"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 xml:space="preserve"> co</w:t>
      </w:r>
      <w:r w:rsidR="00D65351"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m</w:t>
      </w:r>
      <w:r w:rsidR="00D65351"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pan</w:t>
      </w:r>
      <w:r w:rsidR="00D65351" w:rsidRPr="00B53805">
        <w:rPr>
          <w:rFonts w:asciiTheme="majorHAnsi" w:hAnsiTheme="majorHAnsi" w:cstheme="majorHAnsi"/>
          <w:color w:val="00B050"/>
          <w:spacing w:val="-2"/>
          <w:kern w:val="1"/>
          <w:sz w:val="22"/>
          <w:szCs w:val="22"/>
        </w:rPr>
        <w:t>y</w:t>
      </w:r>
      <w:r w:rsidR="00D65351"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]</w:t>
      </w:r>
      <w:r w:rsidR="00D65351"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, no matter the type of vehicle being operated.</w:t>
      </w:r>
      <w:r w:rsid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="00D65351"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These policy guidelines also apply to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ndepende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t con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ac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 ope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g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he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r o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 e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q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ent und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r a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ease or o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r-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ope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or ag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.</w:t>
      </w:r>
    </w:p>
    <w:p w14:paraId="08190882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0B94E50F" w14:textId="59FE3108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li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cy</w:t>
      </w:r>
    </w:p>
    <w:p w14:paraId="6A2416CF" w14:textId="1CA9D266" w:rsidR="00500947" w:rsidRPr="00B53805" w:rsidRDefault="0081214D" w:rsidP="0083329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267"/>
        <w:jc w:val="both"/>
        <w:rPr>
          <w:rFonts w:asciiTheme="majorHAnsi" w:hAnsiTheme="majorHAnsi" w:cstheme="majorHAnsi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>For the purposes of this</w:t>
      </w:r>
      <w:r w:rsidR="00500947"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kern w:val="1"/>
          <w:sz w:val="22"/>
          <w:szCs w:val="22"/>
        </w:rPr>
        <w:t>po</w:t>
      </w:r>
      <w:r w:rsidR="00500947"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li</w:t>
      </w:r>
      <w:r w:rsidR="00500947" w:rsidRPr="00B53805">
        <w:rPr>
          <w:rFonts w:asciiTheme="majorHAnsi" w:hAnsiTheme="majorHAnsi" w:cstheme="majorHAnsi"/>
          <w:kern w:val="1"/>
          <w:sz w:val="22"/>
          <w:szCs w:val="22"/>
        </w:rPr>
        <w:t>cy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, a distraction shall be defined as any activity that causes the driver to take his/her mind off the task of driving safely. </w:t>
      </w:r>
      <w:r w:rsidR="00500947" w:rsidRPr="00B53805">
        <w:rPr>
          <w:rFonts w:asciiTheme="majorHAnsi" w:hAnsiTheme="majorHAnsi" w:cstheme="majorHAnsi"/>
          <w:spacing w:val="-1"/>
          <w:kern w:val="22"/>
          <w:sz w:val="22"/>
          <w:szCs w:val="22"/>
        </w:rPr>
        <w:t>A</w:t>
      </w:r>
      <w:r w:rsidR="00500947" w:rsidRPr="00B53805">
        <w:rPr>
          <w:rFonts w:asciiTheme="majorHAnsi" w:hAnsiTheme="majorHAnsi" w:cstheme="majorHAnsi"/>
          <w:kern w:val="22"/>
          <w:sz w:val="22"/>
          <w:szCs w:val="22"/>
        </w:rPr>
        <w:t>ny</w:t>
      </w:r>
      <w:r w:rsidR="00500947" w:rsidRPr="00B53805">
        <w:rPr>
          <w:rFonts w:asciiTheme="majorHAnsi" w:hAnsiTheme="majorHAnsi" w:cstheme="majorHAnsi"/>
          <w:spacing w:val="25"/>
          <w:kern w:val="22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22"/>
          <w:sz w:val="22"/>
          <w:szCs w:val="22"/>
        </w:rPr>
        <w:t>ac</w:t>
      </w:r>
      <w:r w:rsidRPr="00B53805">
        <w:rPr>
          <w:rFonts w:asciiTheme="majorHAnsi" w:hAnsiTheme="majorHAnsi" w:cstheme="majorHAnsi"/>
          <w:spacing w:val="1"/>
          <w:kern w:val="22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22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2"/>
          <w:kern w:val="22"/>
          <w:sz w:val="22"/>
          <w:szCs w:val="22"/>
        </w:rPr>
        <w:t>v</w:t>
      </w:r>
      <w:r w:rsidRPr="00B53805">
        <w:rPr>
          <w:rFonts w:asciiTheme="majorHAnsi" w:hAnsiTheme="majorHAnsi" w:cstheme="majorHAnsi"/>
          <w:spacing w:val="-1"/>
          <w:kern w:val="22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1"/>
          <w:kern w:val="22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22"/>
          <w:sz w:val="22"/>
          <w:szCs w:val="22"/>
        </w:rPr>
        <w:t>y</w:t>
      </w:r>
      <w:r w:rsidRPr="00B53805">
        <w:rPr>
          <w:rFonts w:asciiTheme="majorHAnsi" w:hAnsiTheme="majorHAnsi" w:cstheme="majorHAnsi"/>
          <w:spacing w:val="25"/>
          <w:kern w:val="22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22"/>
          <w:sz w:val="22"/>
          <w:szCs w:val="22"/>
        </w:rPr>
        <w:t>that would cause drivers to take both hands off the wheel at the same time, or their mind entirely off the driving responsibilities</w:t>
      </w:r>
      <w:r w:rsidR="00500947" w:rsidRPr="00B53805">
        <w:rPr>
          <w:rFonts w:asciiTheme="majorHAnsi" w:hAnsiTheme="majorHAnsi" w:cstheme="majorHAnsi"/>
          <w:spacing w:val="18"/>
          <w:kern w:val="2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spacing w:val="-1"/>
          <w:kern w:val="22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22"/>
          <w:sz w:val="22"/>
          <w:szCs w:val="22"/>
        </w:rPr>
        <w:t>s</w:t>
      </w:r>
      <w:r w:rsidR="00500947" w:rsidRPr="00B53805">
        <w:rPr>
          <w:rFonts w:asciiTheme="majorHAnsi" w:hAnsiTheme="majorHAnsi" w:cstheme="majorHAnsi"/>
          <w:spacing w:val="18"/>
          <w:kern w:val="2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kern w:val="22"/>
          <w:sz w:val="22"/>
          <w:szCs w:val="22"/>
        </w:rPr>
        <w:t>p</w:t>
      </w:r>
      <w:r w:rsidR="00500947" w:rsidRPr="00B53805">
        <w:rPr>
          <w:rFonts w:asciiTheme="majorHAnsi" w:hAnsiTheme="majorHAnsi" w:cstheme="majorHAnsi"/>
          <w:spacing w:val="1"/>
          <w:kern w:val="22"/>
          <w:sz w:val="22"/>
          <w:szCs w:val="22"/>
        </w:rPr>
        <w:t>r</w:t>
      </w:r>
      <w:r w:rsidR="00500947" w:rsidRPr="00B53805">
        <w:rPr>
          <w:rFonts w:asciiTheme="majorHAnsi" w:hAnsiTheme="majorHAnsi" w:cstheme="majorHAnsi"/>
          <w:kern w:val="22"/>
          <w:sz w:val="22"/>
          <w:szCs w:val="22"/>
        </w:rPr>
        <w:t>oh</w:t>
      </w:r>
      <w:r w:rsidR="00500947" w:rsidRPr="00B53805">
        <w:rPr>
          <w:rFonts w:asciiTheme="majorHAnsi" w:hAnsiTheme="majorHAnsi" w:cstheme="majorHAnsi"/>
          <w:spacing w:val="-1"/>
          <w:kern w:val="22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spacing w:val="2"/>
          <w:kern w:val="22"/>
          <w:sz w:val="22"/>
          <w:szCs w:val="22"/>
        </w:rPr>
        <w:t>b</w:t>
      </w:r>
      <w:r w:rsidR="00500947" w:rsidRPr="00B53805">
        <w:rPr>
          <w:rFonts w:asciiTheme="majorHAnsi" w:hAnsiTheme="majorHAnsi" w:cstheme="majorHAnsi"/>
          <w:spacing w:val="-1"/>
          <w:kern w:val="22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spacing w:val="1"/>
          <w:kern w:val="22"/>
          <w:sz w:val="22"/>
          <w:szCs w:val="22"/>
        </w:rPr>
        <w:t>t</w:t>
      </w:r>
      <w:r w:rsidR="00500947" w:rsidRPr="00B53805">
        <w:rPr>
          <w:rFonts w:asciiTheme="majorHAnsi" w:hAnsiTheme="majorHAnsi" w:cstheme="majorHAnsi"/>
          <w:kern w:val="22"/>
          <w:sz w:val="22"/>
          <w:szCs w:val="22"/>
        </w:rPr>
        <w:t xml:space="preserve">ed. </w:t>
      </w:r>
      <w:r w:rsidRPr="00B53805">
        <w:rPr>
          <w:rFonts w:asciiTheme="majorHAnsi" w:hAnsiTheme="majorHAnsi" w:cstheme="majorHAnsi"/>
          <w:kern w:val="22"/>
          <w:sz w:val="22"/>
          <w:szCs w:val="22"/>
        </w:rPr>
        <w:t>Certain specific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 types of distractions are specifically prohibited and listed in the next section.</w:t>
      </w:r>
      <w:r w:rsidR="00B53805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This policy is intended to eliminate distracted driving among all employees of </w:t>
      </w:r>
      <w:r w:rsidRPr="00B53805">
        <w:rPr>
          <w:rFonts w:asciiTheme="majorHAnsi" w:hAnsiTheme="majorHAnsi" w:cstheme="majorHAnsi"/>
          <w:color w:val="00B050"/>
          <w:spacing w:val="-1"/>
          <w:kern w:val="1"/>
          <w:sz w:val="22"/>
          <w:szCs w:val="22"/>
        </w:rPr>
        <w:t>[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color w:val="00B050"/>
          <w:spacing w:val="-3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is co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pan</w:t>
      </w:r>
      <w:r w:rsidRPr="00B53805">
        <w:rPr>
          <w:rFonts w:asciiTheme="majorHAnsi" w:hAnsiTheme="majorHAnsi" w:cstheme="majorHAnsi"/>
          <w:color w:val="00B050"/>
          <w:spacing w:val="-2"/>
          <w:kern w:val="1"/>
          <w:sz w:val="22"/>
          <w:szCs w:val="22"/>
        </w:rPr>
        <w:t>y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 xml:space="preserve">]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and to help them safely operate company equipment or perform work for </w:t>
      </w:r>
      <w:r w:rsidRPr="00B53805">
        <w:rPr>
          <w:rFonts w:asciiTheme="majorHAnsi" w:hAnsiTheme="majorHAnsi" w:cstheme="majorHAnsi"/>
          <w:color w:val="00B050"/>
          <w:spacing w:val="-1"/>
          <w:kern w:val="1"/>
          <w:sz w:val="22"/>
          <w:szCs w:val="22"/>
        </w:rPr>
        <w:t>[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color w:val="00B050"/>
          <w:spacing w:val="-3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e co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pan</w:t>
      </w:r>
      <w:r w:rsidRPr="00B53805">
        <w:rPr>
          <w:rFonts w:asciiTheme="majorHAnsi" w:hAnsiTheme="majorHAnsi" w:cstheme="majorHAnsi"/>
          <w:color w:val="00B050"/>
          <w:spacing w:val="-2"/>
          <w:kern w:val="1"/>
          <w:sz w:val="22"/>
          <w:szCs w:val="22"/>
        </w:rPr>
        <w:t>y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]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. </w:t>
      </w:r>
      <w:r w:rsidR="00500947" w:rsidRPr="00B53805">
        <w:rPr>
          <w:rFonts w:asciiTheme="majorHAnsi" w:hAnsiTheme="majorHAnsi" w:cstheme="majorHAnsi"/>
          <w:sz w:val="22"/>
          <w:szCs w:val="22"/>
        </w:rPr>
        <w:t>Driving distractions include devices inside the cab</w:t>
      </w:r>
      <w:r w:rsidR="00B53805">
        <w:rPr>
          <w:rFonts w:asciiTheme="majorHAnsi" w:hAnsiTheme="majorHAnsi" w:cstheme="majorHAnsi"/>
          <w:sz w:val="22"/>
          <w:szCs w:val="22"/>
        </w:rPr>
        <w:t>, such</w:t>
      </w:r>
      <w:r w:rsidR="00500947" w:rsidRPr="00B53805">
        <w:rPr>
          <w:rFonts w:asciiTheme="majorHAnsi" w:hAnsiTheme="majorHAnsi" w:cstheme="majorHAnsi"/>
          <w:sz w:val="22"/>
          <w:szCs w:val="22"/>
        </w:rPr>
        <w:t xml:space="preserve"> as</w:t>
      </w:r>
      <w:r w:rsidRPr="00B53805">
        <w:rPr>
          <w:rFonts w:asciiTheme="majorHAnsi" w:hAnsiTheme="majorHAnsi" w:cstheme="majorHAnsi"/>
          <w:sz w:val="22"/>
          <w:szCs w:val="22"/>
        </w:rPr>
        <w:t xml:space="preserve"> a cell phone, television, laptop computer, navigation devices, PDAs and other communication devices, etc. Distractions may also be caused by </w:t>
      </w:r>
      <w:r w:rsidR="00623BD9" w:rsidRPr="00B53805">
        <w:rPr>
          <w:rFonts w:asciiTheme="majorHAnsi" w:hAnsiTheme="majorHAnsi" w:cstheme="majorHAnsi"/>
          <w:sz w:val="22"/>
          <w:szCs w:val="22"/>
        </w:rPr>
        <w:t>animated</w:t>
      </w:r>
      <w:r w:rsidRPr="00B53805">
        <w:rPr>
          <w:rFonts w:asciiTheme="majorHAnsi" w:hAnsiTheme="majorHAnsi" w:cstheme="majorHAnsi"/>
          <w:sz w:val="22"/>
          <w:szCs w:val="22"/>
        </w:rPr>
        <w:t>, argumentative or contentious conversations. O</w:t>
      </w:r>
      <w:r w:rsidR="00500947" w:rsidRPr="00B53805">
        <w:rPr>
          <w:rFonts w:asciiTheme="majorHAnsi" w:hAnsiTheme="majorHAnsi" w:cstheme="majorHAnsi"/>
          <w:sz w:val="22"/>
          <w:szCs w:val="22"/>
        </w:rPr>
        <w:t xml:space="preserve">bjects or occurrences outside the cab, such as </w:t>
      </w:r>
      <w:r w:rsidR="00B53805">
        <w:rPr>
          <w:rFonts w:asciiTheme="majorHAnsi" w:hAnsiTheme="majorHAnsi" w:cstheme="majorHAnsi"/>
          <w:sz w:val="22"/>
          <w:szCs w:val="22"/>
        </w:rPr>
        <w:t xml:space="preserve">electronic </w:t>
      </w:r>
      <w:r w:rsidR="00500947" w:rsidRPr="00B53805">
        <w:rPr>
          <w:rFonts w:asciiTheme="majorHAnsi" w:hAnsiTheme="majorHAnsi" w:cstheme="majorHAnsi"/>
          <w:sz w:val="22"/>
          <w:szCs w:val="22"/>
        </w:rPr>
        <w:t>signs, billboards, “rubber- necking,” etc.</w:t>
      </w:r>
      <w:r w:rsidR="00B53805">
        <w:rPr>
          <w:rFonts w:asciiTheme="majorHAnsi" w:hAnsiTheme="majorHAnsi" w:cstheme="majorHAnsi"/>
          <w:sz w:val="22"/>
          <w:szCs w:val="22"/>
        </w:rPr>
        <w:t>,</w:t>
      </w:r>
      <w:r w:rsidRPr="00B53805">
        <w:rPr>
          <w:rFonts w:asciiTheme="majorHAnsi" w:hAnsiTheme="majorHAnsi" w:cstheme="majorHAnsi"/>
          <w:sz w:val="22"/>
          <w:szCs w:val="22"/>
        </w:rPr>
        <w:t xml:space="preserve"> can also be a sources of distractions. </w:t>
      </w:r>
    </w:p>
    <w:p w14:paraId="676B5816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b/>
          <w:bCs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pec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b/>
          <w:bCs/>
          <w:spacing w:val="1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b/>
          <w:bCs/>
          <w:spacing w:val="-3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c 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roh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b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b/>
          <w:bCs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ns</w:t>
      </w:r>
    </w:p>
    <w:p w14:paraId="1C1F43BF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b/>
          <w:bCs/>
          <w:kern w:val="1"/>
          <w:sz w:val="22"/>
          <w:szCs w:val="22"/>
        </w:rPr>
      </w:pPr>
    </w:p>
    <w:p w14:paraId="7676C49C" w14:textId="169CBA9D" w:rsidR="00500947" w:rsidRPr="00B53805" w:rsidRDefault="00D2499C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 xml:space="preserve">To minimize the possibility of driving while distracted, </w:t>
      </w:r>
      <w:r w:rsidRPr="00B53805">
        <w:rPr>
          <w:rFonts w:asciiTheme="majorHAnsi" w:hAnsiTheme="majorHAnsi" w:cstheme="majorHAnsi"/>
          <w:color w:val="00B050"/>
          <w:spacing w:val="-1"/>
          <w:kern w:val="1"/>
          <w:sz w:val="22"/>
          <w:szCs w:val="22"/>
        </w:rPr>
        <w:t>[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color w:val="00B050"/>
          <w:spacing w:val="-3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e co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color w:val="00B050"/>
          <w:kern w:val="1"/>
          <w:sz w:val="22"/>
          <w:szCs w:val="22"/>
        </w:rPr>
        <w:t>pan</w:t>
      </w:r>
      <w:r w:rsidRPr="00B53805">
        <w:rPr>
          <w:rFonts w:asciiTheme="majorHAnsi" w:hAnsiTheme="majorHAnsi" w:cstheme="majorHAnsi"/>
          <w:color w:val="00B050"/>
          <w:spacing w:val="-2"/>
          <w:kern w:val="1"/>
          <w:sz w:val="22"/>
          <w:szCs w:val="22"/>
        </w:rPr>
        <w:t>y</w:t>
      </w:r>
      <w:r w:rsidRPr="00B53805">
        <w:rPr>
          <w:rFonts w:asciiTheme="majorHAnsi" w:hAnsiTheme="majorHAnsi" w:cstheme="majorHAnsi"/>
          <w:color w:val="00B050"/>
          <w:spacing w:val="1"/>
          <w:kern w:val="1"/>
          <w:sz w:val="22"/>
          <w:szCs w:val="22"/>
        </w:rPr>
        <w:t>]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 strictly prohibits the following activities by a driver while the vehicle is in motion:</w:t>
      </w:r>
    </w:p>
    <w:p w14:paraId="456186CA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 w:firstLine="1"/>
        <w:jc w:val="both"/>
        <w:rPr>
          <w:rFonts w:asciiTheme="majorHAnsi" w:hAnsiTheme="majorHAnsi" w:cstheme="majorHAnsi"/>
          <w:kern w:val="1"/>
          <w:sz w:val="22"/>
          <w:szCs w:val="22"/>
        </w:rPr>
      </w:pPr>
    </w:p>
    <w:p w14:paraId="497CBF6F" w14:textId="350E47B1" w:rsidR="00500947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2"/>
          <w:kern w:val="1"/>
          <w:position w:val="-2"/>
          <w:sz w:val="22"/>
          <w:szCs w:val="22"/>
        </w:rPr>
        <w:t>Use of a cell phone, either handheld or hands-free</w:t>
      </w:r>
    </w:p>
    <w:p w14:paraId="37594AF9" w14:textId="71D5E34C" w:rsidR="00D2499C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2"/>
          <w:kern w:val="1"/>
          <w:position w:val="-2"/>
          <w:sz w:val="22"/>
          <w:szCs w:val="22"/>
        </w:rPr>
        <w:t>Reading or responding to e-mails or text messages on any type of communication device</w:t>
      </w:r>
    </w:p>
    <w:p w14:paraId="60171D8F" w14:textId="33F340C4" w:rsidR="00D2499C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2"/>
          <w:kern w:val="1"/>
          <w:position w:val="-2"/>
          <w:sz w:val="22"/>
          <w:szCs w:val="22"/>
        </w:rPr>
        <w:t>Use of a PDA or any other type of communication device</w:t>
      </w:r>
    </w:p>
    <w:p w14:paraId="243FA7BF" w14:textId="0C8EBDAE" w:rsidR="00500947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2"/>
          <w:kern w:val="1"/>
          <w:position w:val="-1"/>
          <w:sz w:val="22"/>
          <w:szCs w:val="22"/>
        </w:rPr>
        <w:t>Watching t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e</w:t>
      </w:r>
      <w:r w:rsidR="00500947"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l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e</w:t>
      </w:r>
      <w:r w:rsidR="00500947" w:rsidRPr="00B53805">
        <w:rPr>
          <w:rFonts w:asciiTheme="majorHAnsi" w:hAnsiTheme="majorHAnsi" w:cstheme="majorHAnsi"/>
          <w:spacing w:val="-2"/>
          <w:kern w:val="1"/>
          <w:position w:val="-1"/>
          <w:sz w:val="22"/>
          <w:szCs w:val="22"/>
        </w:rPr>
        <w:t>v</w:t>
      </w:r>
      <w:r w:rsidR="00500947"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s</w:t>
      </w:r>
      <w:r w:rsidR="00500947"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ons</w:t>
      </w:r>
      <w:r w:rsidR="00500947"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or listening to</w:t>
      </w:r>
      <w:r w:rsidR="00500947"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C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D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s</w:t>
      </w:r>
    </w:p>
    <w:p w14:paraId="39132068" w14:textId="724A2439" w:rsidR="00500947" w:rsidRPr="00B53805" w:rsidRDefault="00500947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U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se</w:t>
      </w:r>
      <w:r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position w:val="-1"/>
          <w:sz w:val="22"/>
          <w:szCs w:val="22"/>
        </w:rPr>
        <w:t>o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f</w:t>
      </w:r>
      <w:r w:rsidRPr="00B53805">
        <w:rPr>
          <w:rFonts w:asciiTheme="majorHAnsi" w:hAnsiTheme="majorHAnsi" w:cstheme="majorHAnsi"/>
          <w:spacing w:val="2"/>
          <w:kern w:val="1"/>
          <w:position w:val="-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ad</w:t>
      </w:r>
      <w:r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position w:val="-1"/>
          <w:sz w:val="22"/>
          <w:szCs w:val="22"/>
        </w:rPr>
        <w:t>o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2"/>
          <w:kern w:val="1"/>
          <w:position w:val="-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2"/>
          <w:kern w:val="1"/>
          <w:position w:val="-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eo</w:t>
      </w:r>
      <w:r w:rsidRPr="00B53805">
        <w:rPr>
          <w:rFonts w:asciiTheme="majorHAnsi" w:hAnsiTheme="majorHAnsi" w:cstheme="majorHAnsi"/>
          <w:spacing w:val="-2"/>
          <w:kern w:val="1"/>
          <w:position w:val="-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h</w:t>
      </w:r>
      <w:r w:rsidRPr="00B53805">
        <w:rPr>
          <w:rFonts w:asciiTheme="majorHAnsi" w:hAnsiTheme="majorHAnsi" w:cstheme="majorHAnsi"/>
          <w:spacing w:val="-3"/>
          <w:kern w:val="1"/>
          <w:position w:val="-1"/>
          <w:sz w:val="22"/>
          <w:szCs w:val="22"/>
        </w:rPr>
        <w:t>e</w:t>
      </w: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adphones</w:t>
      </w:r>
    </w:p>
    <w:p w14:paraId="2DCEFD57" w14:textId="00BE2F3C" w:rsidR="00500947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Playing e</w:t>
      </w:r>
      <w:r w:rsidR="00500947"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l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ec</w:t>
      </w:r>
      <w:r w:rsidR="00500947"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>tr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on</w:t>
      </w:r>
      <w:r w:rsidR="00500947"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c</w:t>
      </w:r>
      <w:r w:rsidR="00500947" w:rsidRPr="00B53805">
        <w:rPr>
          <w:rFonts w:asciiTheme="majorHAnsi" w:hAnsiTheme="majorHAnsi" w:cstheme="majorHAnsi"/>
          <w:spacing w:val="-1"/>
          <w:kern w:val="1"/>
          <w:position w:val="-1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spacing w:val="2"/>
          <w:kern w:val="1"/>
          <w:position w:val="-1"/>
          <w:sz w:val="22"/>
          <w:szCs w:val="22"/>
        </w:rPr>
        <w:t>g</w:t>
      </w:r>
      <w:r w:rsidR="00500947" w:rsidRPr="00B53805">
        <w:rPr>
          <w:rFonts w:asciiTheme="majorHAnsi" w:hAnsiTheme="majorHAnsi" w:cstheme="majorHAnsi"/>
          <w:spacing w:val="-3"/>
          <w:kern w:val="1"/>
          <w:position w:val="-1"/>
          <w:sz w:val="22"/>
          <w:szCs w:val="22"/>
        </w:rPr>
        <w:t>a</w:t>
      </w:r>
      <w:r w:rsidR="00500947" w:rsidRPr="00B53805">
        <w:rPr>
          <w:rFonts w:asciiTheme="majorHAnsi" w:hAnsiTheme="majorHAnsi" w:cstheme="majorHAnsi"/>
          <w:spacing w:val="1"/>
          <w:kern w:val="1"/>
          <w:position w:val="-1"/>
          <w:sz w:val="22"/>
          <w:szCs w:val="22"/>
        </w:rPr>
        <w:t>m</w:t>
      </w:r>
      <w:r w:rsidR="00500947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es</w:t>
      </w:r>
    </w:p>
    <w:p w14:paraId="71E36823" w14:textId="0C0BC620" w:rsidR="00D2499C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Eating or drinking</w:t>
      </w:r>
    </w:p>
    <w:p w14:paraId="3C1EFE3A" w14:textId="6793088F" w:rsidR="00D2499C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Writing or handling paperwork</w:t>
      </w:r>
    </w:p>
    <w:p w14:paraId="3ABC5EF1" w14:textId="1F8FD630" w:rsidR="00D2499C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Reading a map or road atlas</w:t>
      </w:r>
    </w:p>
    <w:p w14:paraId="6C18A8C1" w14:textId="4A48A860" w:rsidR="00D2499C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Enga</w:t>
      </w:r>
      <w:r w:rsid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ging in argumentative or</w:t>
      </w:r>
      <w:r w:rsidR="007D720C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 xml:space="preserve"> contentio</w:t>
      </w:r>
      <w:r w:rsid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 xml:space="preserve">us </w:t>
      </w:r>
      <w:r w:rsidR="007D720C" w:rsidRPr="00B53805">
        <w:rPr>
          <w:rFonts w:asciiTheme="majorHAnsi" w:hAnsiTheme="majorHAnsi" w:cstheme="majorHAnsi"/>
          <w:kern w:val="1"/>
          <w:position w:val="-1"/>
          <w:sz w:val="22"/>
          <w:szCs w:val="22"/>
        </w:rPr>
        <w:t>conversations either in the cab or over the CB radio</w:t>
      </w:r>
    </w:p>
    <w:p w14:paraId="78D9B7FC" w14:textId="66B61228" w:rsidR="00500947" w:rsidRPr="00B53805" w:rsidRDefault="00D2499C" w:rsidP="005009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right="-1260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Use of a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ny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dev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ce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n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spacing w:val="-2"/>
          <w:kern w:val="1"/>
          <w:position w:val="2"/>
          <w:sz w:val="22"/>
          <w:szCs w:val="22"/>
        </w:rPr>
        <w:t>v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o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l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a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>t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on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of</w:t>
      </w:r>
      <w:r w:rsidR="00500947" w:rsidRPr="00B53805">
        <w:rPr>
          <w:rFonts w:asciiTheme="majorHAnsi" w:hAnsiTheme="majorHAnsi" w:cstheme="majorHAnsi"/>
          <w:spacing w:val="2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any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app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li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cab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l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e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l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ocal o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>r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d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i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nance,</w:t>
      </w:r>
      <w:r w:rsidR="00500947" w:rsidRPr="00B53805">
        <w:rPr>
          <w:rFonts w:asciiTheme="majorHAnsi" w:hAnsiTheme="majorHAnsi" w:cstheme="majorHAnsi"/>
          <w:spacing w:val="2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spacing w:val="-2"/>
          <w:kern w:val="1"/>
          <w:position w:val="2"/>
          <w:sz w:val="22"/>
          <w:szCs w:val="22"/>
        </w:rPr>
        <w:t>s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>t</w:t>
      </w:r>
      <w:r w:rsidR="00500947" w:rsidRPr="00B53805">
        <w:rPr>
          <w:rFonts w:asciiTheme="majorHAnsi" w:hAnsiTheme="majorHAnsi" w:cstheme="majorHAnsi"/>
          <w:spacing w:val="-3"/>
          <w:kern w:val="1"/>
          <w:position w:val="2"/>
          <w:sz w:val="22"/>
          <w:szCs w:val="22"/>
        </w:rPr>
        <w:t>a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>t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e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 xml:space="preserve"> </w:t>
      </w:r>
      <w:r w:rsidR="00500947" w:rsidRPr="00B53805">
        <w:rPr>
          <w:rFonts w:asciiTheme="majorHAnsi" w:hAnsiTheme="majorHAnsi" w:cstheme="majorHAnsi"/>
          <w:spacing w:val="-3"/>
          <w:kern w:val="1"/>
          <w:position w:val="2"/>
          <w:sz w:val="22"/>
          <w:szCs w:val="22"/>
        </w:rPr>
        <w:t>o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 xml:space="preserve">r 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>f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ede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>r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 xml:space="preserve">al </w:t>
      </w:r>
      <w:r w:rsidR="00500947" w:rsidRPr="00B53805">
        <w:rPr>
          <w:rFonts w:asciiTheme="majorHAnsi" w:hAnsiTheme="majorHAnsi" w:cstheme="majorHAnsi"/>
          <w:spacing w:val="-2"/>
          <w:kern w:val="1"/>
          <w:position w:val="2"/>
          <w:sz w:val="22"/>
          <w:szCs w:val="22"/>
        </w:rPr>
        <w:t>s</w:t>
      </w:r>
      <w:r w:rsidR="00500947" w:rsidRPr="00B53805">
        <w:rPr>
          <w:rFonts w:asciiTheme="majorHAnsi" w:hAnsiTheme="majorHAnsi" w:cstheme="majorHAnsi"/>
          <w:spacing w:val="-1"/>
          <w:kern w:val="1"/>
          <w:position w:val="2"/>
          <w:sz w:val="22"/>
          <w:szCs w:val="22"/>
        </w:rPr>
        <w:t>t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a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>t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u</w:t>
      </w:r>
      <w:r w:rsidR="00500947" w:rsidRPr="00B53805">
        <w:rPr>
          <w:rFonts w:asciiTheme="majorHAnsi" w:hAnsiTheme="majorHAnsi" w:cstheme="majorHAnsi"/>
          <w:spacing w:val="1"/>
          <w:kern w:val="1"/>
          <w:position w:val="2"/>
          <w:sz w:val="22"/>
          <w:szCs w:val="22"/>
        </w:rPr>
        <w:t>t</w:t>
      </w:r>
      <w:r w:rsidR="00500947" w:rsidRPr="00B53805">
        <w:rPr>
          <w:rFonts w:asciiTheme="majorHAnsi" w:hAnsiTheme="majorHAnsi" w:cstheme="majorHAnsi"/>
          <w:kern w:val="1"/>
          <w:position w:val="2"/>
          <w:sz w:val="22"/>
          <w:szCs w:val="22"/>
        </w:rPr>
        <w:t>e</w:t>
      </w:r>
    </w:p>
    <w:p w14:paraId="53744664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 w:firstLine="2"/>
        <w:jc w:val="both"/>
        <w:rPr>
          <w:rFonts w:asciiTheme="majorHAnsi" w:hAnsiTheme="majorHAnsi" w:cstheme="majorHAnsi"/>
          <w:spacing w:val="-1"/>
          <w:kern w:val="1"/>
          <w:sz w:val="22"/>
          <w:szCs w:val="22"/>
        </w:rPr>
      </w:pPr>
    </w:p>
    <w:p w14:paraId="60703BF2" w14:textId="77777777" w:rsidR="00B53805" w:rsidRDefault="00B53805" w:rsidP="00F120EC">
      <w:pPr>
        <w:widowControl w:val="0"/>
        <w:autoSpaceDE w:val="0"/>
        <w:autoSpaceDN w:val="0"/>
        <w:adjustRightInd w:val="0"/>
        <w:ind w:right="-1260" w:firstLine="2"/>
        <w:jc w:val="both"/>
        <w:rPr>
          <w:rFonts w:asciiTheme="majorHAnsi" w:hAnsiTheme="majorHAnsi" w:cstheme="majorHAnsi"/>
          <w:spacing w:val="-1"/>
          <w:kern w:val="1"/>
          <w:sz w:val="22"/>
          <w:szCs w:val="22"/>
        </w:rPr>
      </w:pPr>
    </w:p>
    <w:p w14:paraId="4CB8A148" w14:textId="77777777" w:rsidR="00B53805" w:rsidRDefault="00B53805" w:rsidP="00F120EC">
      <w:pPr>
        <w:widowControl w:val="0"/>
        <w:autoSpaceDE w:val="0"/>
        <w:autoSpaceDN w:val="0"/>
        <w:adjustRightInd w:val="0"/>
        <w:ind w:right="-1260" w:firstLine="2"/>
        <w:jc w:val="both"/>
        <w:rPr>
          <w:rFonts w:asciiTheme="majorHAnsi" w:hAnsiTheme="majorHAnsi" w:cstheme="majorHAnsi"/>
          <w:spacing w:val="-1"/>
          <w:kern w:val="1"/>
          <w:sz w:val="22"/>
          <w:szCs w:val="22"/>
        </w:rPr>
      </w:pPr>
    </w:p>
    <w:p w14:paraId="62103659" w14:textId="77777777" w:rsidR="00B53805" w:rsidRDefault="00B53805" w:rsidP="00F120EC">
      <w:pPr>
        <w:widowControl w:val="0"/>
        <w:autoSpaceDE w:val="0"/>
        <w:autoSpaceDN w:val="0"/>
        <w:adjustRightInd w:val="0"/>
        <w:ind w:right="-1260" w:firstLine="2"/>
        <w:jc w:val="both"/>
        <w:rPr>
          <w:rFonts w:asciiTheme="majorHAnsi" w:hAnsiTheme="majorHAnsi" w:cstheme="majorHAnsi"/>
          <w:spacing w:val="-1"/>
          <w:kern w:val="1"/>
          <w:sz w:val="22"/>
          <w:szCs w:val="22"/>
        </w:rPr>
      </w:pPr>
    </w:p>
    <w:p w14:paraId="43EE8C95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bookmarkStart w:id="0" w:name="_GoBack"/>
      <w:bookmarkEnd w:id="0"/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ugg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ed 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b/>
          <w:bCs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es</w:t>
      </w:r>
    </w:p>
    <w:p w14:paraId="3193FBA8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152A3978" w14:textId="26B96326" w:rsidR="00500947" w:rsidRPr="00B53805" w:rsidRDefault="00F120EC" w:rsidP="00500947">
      <w:pPr>
        <w:widowControl w:val="0"/>
        <w:autoSpaceDE w:val="0"/>
        <w:autoSpaceDN w:val="0"/>
        <w:adjustRightInd w:val="0"/>
        <w:ind w:right="-1260" w:firstLine="3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Do not make mobile phone calls until you are safely and legally parked off the main traveled portion of the roadway.</w:t>
      </w:r>
      <w:r w:rsid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This also applies where the need exists to make an emergency call (911)</w:t>
      </w:r>
      <w:r w:rsidR="00500947" w:rsidRPr="00B53805">
        <w:rPr>
          <w:rFonts w:asciiTheme="majorHAnsi" w:hAnsiTheme="majorHAnsi" w:cstheme="majorHAnsi"/>
          <w:kern w:val="1"/>
          <w:sz w:val="22"/>
          <w:szCs w:val="22"/>
        </w:rPr>
        <w:t>.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 Do the same thing to answer PDAs or other types of communication-device messages. </w:t>
      </w:r>
    </w:p>
    <w:p w14:paraId="575356B7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33328AB1" w14:textId="520D5DED" w:rsidR="00500947" w:rsidRPr="00B53805" w:rsidRDefault="00500947" w:rsidP="00500947">
      <w:pPr>
        <w:widowControl w:val="0"/>
        <w:autoSpaceDE w:val="0"/>
        <w:autoSpaceDN w:val="0"/>
        <w:adjustRightInd w:val="0"/>
        <w:ind w:right="-1260" w:firstLine="1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Mi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mi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z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use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of</w:t>
      </w:r>
      <w:r w:rsidRPr="00B53805">
        <w:rPr>
          <w:rFonts w:asciiTheme="majorHAnsi" w:hAnsiTheme="majorHAnsi" w:cstheme="majorHAnsi"/>
          <w:spacing w:val="5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B</w:t>
      </w:r>
      <w:r w:rsidR="00F120EC" w:rsidRPr="00B53805">
        <w:rPr>
          <w:rFonts w:asciiTheme="majorHAnsi" w:hAnsiTheme="majorHAnsi" w:cstheme="majorHAnsi"/>
          <w:kern w:val="1"/>
          <w:sz w:val="22"/>
          <w:szCs w:val="22"/>
        </w:rPr>
        <w:t>. Use it only for communication that enhances your ability to drive the vehicle safely and efficiently, or to gather valuable information from other drivers about road, traffic and weather conditions.</w:t>
      </w:r>
      <w:r w:rsidR="00B53805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</w:p>
    <w:p w14:paraId="34FF6478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44BE23F7" w14:textId="5B55A666" w:rsidR="00500947" w:rsidRPr="00B53805" w:rsidRDefault="00F120EC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Other suggested ways to minimize distractions</w:t>
      </w:r>
      <w:r w:rsidR="00500947" w:rsidRPr="00B53805">
        <w:rPr>
          <w:rFonts w:asciiTheme="majorHAnsi" w:hAnsiTheme="majorHAnsi" w:cstheme="majorHAnsi"/>
          <w:kern w:val="1"/>
          <w:sz w:val="22"/>
          <w:szCs w:val="22"/>
        </w:rPr>
        <w:t>:</w:t>
      </w:r>
    </w:p>
    <w:p w14:paraId="7FDD7A7B" w14:textId="77777777" w:rsidR="00F120EC" w:rsidRPr="00B53805" w:rsidRDefault="00F120EC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</w:p>
    <w:p w14:paraId="6EB0C24F" w14:textId="7E6C4514" w:rsidR="00F120EC" w:rsidRPr="00B53805" w:rsidRDefault="00F120EC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>Direct all phone calls to voicemail</w:t>
      </w:r>
    </w:p>
    <w:p w14:paraId="7B72CE96" w14:textId="7A9F35A7" w:rsidR="00F120EC" w:rsidRPr="00B53805" w:rsidRDefault="00F120EC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>Eat and/or drink only when you are taking your break</w:t>
      </w:r>
    </w:p>
    <w:p w14:paraId="1AA30262" w14:textId="755DD1DD" w:rsidR="00F120EC" w:rsidRPr="00B53805" w:rsidRDefault="00F120EC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>Pre-select radio stations</w:t>
      </w:r>
    </w:p>
    <w:p w14:paraId="48DA2F85" w14:textId="007D7CAF" w:rsidR="00F120EC" w:rsidRPr="00B53805" w:rsidRDefault="00B53805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>
        <w:rPr>
          <w:rFonts w:asciiTheme="majorHAnsi" w:hAnsiTheme="majorHAnsi" w:cstheme="majorHAnsi"/>
          <w:kern w:val="1"/>
          <w:sz w:val="22"/>
          <w:szCs w:val="22"/>
        </w:rPr>
        <w:t>If conversing with a passenger</w:t>
      </w:r>
      <w:r w:rsidR="00F120EC" w:rsidRPr="00B53805">
        <w:rPr>
          <w:rFonts w:asciiTheme="majorHAnsi" w:hAnsiTheme="majorHAnsi" w:cstheme="majorHAnsi"/>
          <w:kern w:val="1"/>
          <w:sz w:val="22"/>
          <w:szCs w:val="22"/>
        </w:rPr>
        <w:t xml:space="preserve"> or co-driver, keep your eyes focused on the road ahead</w:t>
      </w:r>
    </w:p>
    <w:p w14:paraId="2B48EF3E" w14:textId="14C5D462" w:rsidR="00F120EC" w:rsidRPr="00B53805" w:rsidRDefault="00F120EC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>Do not look at the person with whom you are speaking</w:t>
      </w:r>
    </w:p>
    <w:p w14:paraId="5D40A9FA" w14:textId="7C8D6546" w:rsidR="00F120EC" w:rsidRPr="00B53805" w:rsidRDefault="00F120EC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Avoid any </w:t>
      </w:r>
      <w:r w:rsidR="00B53805">
        <w:rPr>
          <w:rFonts w:asciiTheme="majorHAnsi" w:hAnsiTheme="majorHAnsi" w:cstheme="majorHAnsi"/>
          <w:kern w:val="1"/>
          <w:sz w:val="22"/>
          <w:szCs w:val="22"/>
        </w:rPr>
        <w:t>conversation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 that is contentious or causes your to lose focus on your driving responsibilities</w:t>
      </w:r>
    </w:p>
    <w:p w14:paraId="0471710C" w14:textId="528CF21E" w:rsidR="00F120EC" w:rsidRPr="00B53805" w:rsidRDefault="007202C3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>Never write or handle paperwork while the vehicle is in motion</w:t>
      </w:r>
    </w:p>
    <w:p w14:paraId="04313D0C" w14:textId="3DE30C94" w:rsidR="007202C3" w:rsidRPr="00B53805" w:rsidRDefault="007202C3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>Study your map and directions while parked</w:t>
      </w:r>
    </w:p>
    <w:p w14:paraId="6FFFA828" w14:textId="4A6661F5" w:rsidR="007202C3" w:rsidRPr="00B53805" w:rsidRDefault="007202C3" w:rsidP="00F12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kern w:val="1"/>
          <w:sz w:val="22"/>
          <w:szCs w:val="22"/>
        </w:rPr>
        <w:t>Pre-program your GPS with origin and destination points before moving your vehicle</w:t>
      </w:r>
    </w:p>
    <w:p w14:paraId="4D768270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</w:p>
    <w:p w14:paraId="20874B96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b/>
          <w:bCs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se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q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ue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b/>
          <w:bCs/>
          <w:spacing w:val="-2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s </w:t>
      </w:r>
      <w:r w:rsidRPr="00B53805">
        <w:rPr>
          <w:rFonts w:asciiTheme="majorHAnsi" w:hAnsiTheme="majorHAnsi" w:cstheme="majorHAnsi"/>
          <w:b/>
          <w:bCs/>
          <w:spacing w:val="1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or</w:t>
      </w:r>
      <w:r w:rsidRPr="00B53805">
        <w:rPr>
          <w:rFonts w:asciiTheme="majorHAnsi" w:hAnsiTheme="majorHAnsi" w:cstheme="majorHAnsi"/>
          <w:b/>
          <w:bCs/>
          <w:spacing w:val="-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Vi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b/>
          <w:bCs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ng 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b/>
          <w:bCs/>
          <w:spacing w:val="-1"/>
          <w:kern w:val="1"/>
          <w:sz w:val="22"/>
          <w:szCs w:val="22"/>
        </w:rPr>
        <w:t>li</w:t>
      </w:r>
      <w:r w:rsidRPr="00B53805">
        <w:rPr>
          <w:rFonts w:asciiTheme="majorHAnsi" w:hAnsiTheme="majorHAnsi" w:cstheme="majorHAnsi"/>
          <w:b/>
          <w:bCs/>
          <w:kern w:val="1"/>
          <w:sz w:val="22"/>
          <w:szCs w:val="22"/>
        </w:rPr>
        <w:t>cy</w:t>
      </w:r>
    </w:p>
    <w:p w14:paraId="016B833A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1495F15C" w14:textId="44DC3F8F" w:rsidR="00500947" w:rsidRPr="00B53805" w:rsidRDefault="00500947" w:rsidP="00500947">
      <w:pPr>
        <w:widowControl w:val="0"/>
        <w:autoSpaceDE w:val="0"/>
        <w:autoSpaceDN w:val="0"/>
        <w:adjustRightInd w:val="0"/>
        <w:ind w:right="-1260" w:firstLine="4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spacing w:val="19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15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er</w:t>
      </w:r>
      <w:r w:rsidRPr="00B53805">
        <w:rPr>
          <w:rFonts w:asciiTheme="majorHAnsi" w:hAnsiTheme="majorHAnsi" w:cstheme="majorHAnsi"/>
          <w:spacing w:val="1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1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ed</w:t>
      </w:r>
      <w:r w:rsidRPr="00B53805">
        <w:rPr>
          <w:rFonts w:asciiTheme="majorHAnsi" w:hAnsiTheme="majorHAnsi" w:cstheme="majorHAnsi"/>
          <w:spacing w:val="15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18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</w:t>
      </w:r>
      <w:r w:rsidRPr="00B53805">
        <w:rPr>
          <w:rFonts w:asciiTheme="majorHAnsi" w:hAnsiTheme="majorHAnsi" w:cstheme="majorHAnsi"/>
          <w:spacing w:val="15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acc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den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,</w:t>
      </w:r>
      <w:r w:rsidRPr="00B53805">
        <w:rPr>
          <w:rFonts w:asciiTheme="majorHAnsi" w:hAnsiTheme="majorHAnsi" w:cstheme="majorHAnsi"/>
          <w:spacing w:val="17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</w:t>
      </w:r>
      <w:r w:rsidRPr="00B53805">
        <w:rPr>
          <w:rFonts w:asciiTheme="majorHAnsi" w:hAnsiTheme="majorHAnsi" w:cstheme="majorHAnsi"/>
          <w:spacing w:val="15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 a</w:t>
      </w:r>
      <w:r w:rsidRPr="00B53805">
        <w:rPr>
          <w:rFonts w:asciiTheme="majorHAnsi" w:hAnsiTheme="majorHAnsi" w:cstheme="majorHAnsi"/>
          <w:spacing w:val="15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g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cant</w:t>
      </w:r>
      <w:r w:rsidRPr="00B53805">
        <w:rPr>
          <w:rFonts w:asciiTheme="majorHAnsi" w:hAnsiTheme="majorHAnsi" w:cstheme="majorHAnsi"/>
          <w:spacing w:val="17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causal</w:t>
      </w:r>
      <w:r w:rsidRPr="00B53805">
        <w:rPr>
          <w:rFonts w:asciiTheme="majorHAnsi" w:hAnsiTheme="majorHAnsi" w:cstheme="majorHAnsi"/>
          <w:spacing w:val="15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1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spacing w:val="19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he</w:t>
      </w:r>
      <w:r w:rsidRPr="00B53805">
        <w:rPr>
          <w:rFonts w:asciiTheme="majorHAnsi" w:hAnsiTheme="majorHAnsi" w:cstheme="majorHAnsi"/>
          <w:spacing w:val="1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acc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dent</w:t>
      </w:r>
      <w:r w:rsidRPr="00B53805">
        <w:rPr>
          <w:rFonts w:asciiTheme="majorHAnsi" w:hAnsiTheme="majorHAnsi" w:cstheme="majorHAnsi"/>
          <w:spacing w:val="17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1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spacing w:val="20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 d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ed,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he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er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be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sub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j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ect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o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/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or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sc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na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y 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on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up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 and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nc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ud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g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na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on. A</w:t>
      </w:r>
      <w:r w:rsidR="007202C3" w:rsidRPr="00B53805">
        <w:rPr>
          <w:rFonts w:asciiTheme="majorHAnsi" w:hAnsiTheme="majorHAnsi" w:cstheme="majorHAnsi"/>
          <w:kern w:val="1"/>
          <w:sz w:val="22"/>
          <w:szCs w:val="22"/>
        </w:rPr>
        <w:t xml:space="preserve">n employee 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obse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ed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en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g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g</w:t>
      </w:r>
      <w:r w:rsidR="007202C3" w:rsidRPr="00B53805">
        <w:rPr>
          <w:rFonts w:asciiTheme="majorHAnsi" w:hAnsiTheme="majorHAnsi" w:cstheme="majorHAnsi"/>
          <w:kern w:val="1"/>
          <w:sz w:val="22"/>
          <w:szCs w:val="22"/>
        </w:rPr>
        <w:t>ing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any spec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ca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y p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oh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b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it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ed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conduct</w:t>
      </w:r>
      <w:r w:rsidRPr="00B53805">
        <w:rPr>
          <w:rFonts w:asciiTheme="majorHAnsi" w:hAnsiTheme="majorHAnsi" w:cstheme="majorHAnsi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be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sub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j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ect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/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or d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sc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na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y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ac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on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up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and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nc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ud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na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on.</w:t>
      </w:r>
    </w:p>
    <w:p w14:paraId="57590D1F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0E59342C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 w:firstLine="1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po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ant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 unde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and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hat</w:t>
      </w:r>
      <w:r w:rsidRPr="00B53805">
        <w:rPr>
          <w:rFonts w:asciiTheme="majorHAnsi" w:hAnsiTheme="majorHAnsi" w:cstheme="majorHAnsi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ede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al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4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or</w:t>
      </w:r>
      <w:r w:rsidRPr="00B53805">
        <w:rPr>
          <w:rFonts w:asciiTheme="majorHAnsi" w:hAnsiTheme="majorHAnsi" w:cstheme="majorHAnsi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er</w:t>
      </w:r>
      <w:r w:rsidRPr="00B53805">
        <w:rPr>
          <w:rFonts w:asciiTheme="majorHAnsi" w:hAnsiTheme="majorHAnsi" w:cstheme="majorHAnsi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y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g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ti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ons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49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FR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39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0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.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1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7 p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oh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b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8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x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ri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co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mm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al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or 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eh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(C</w:t>
      </w:r>
      <w:r w:rsidRPr="00B53805">
        <w:rPr>
          <w:rFonts w:asciiTheme="majorHAnsi" w:hAnsiTheme="majorHAnsi" w:cstheme="majorHAnsi"/>
          <w:spacing w:val="-4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)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and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on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of</w:t>
      </w:r>
      <w:r w:rsidRPr="00B53805">
        <w:rPr>
          <w:rFonts w:asciiTheme="majorHAnsi" w:hAnsiTheme="majorHAnsi" w:cstheme="majorHAnsi"/>
          <w:spacing w:val="5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spacing w:val="-3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>g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on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 xml:space="preserve"> m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 xml:space="preserve">ay 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esu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spacing w:val="1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eep</w:t>
      </w:r>
      <w:r w:rsidRPr="00B53805">
        <w:rPr>
          <w:rFonts w:asciiTheme="majorHAnsi" w:hAnsiTheme="majorHAnsi" w:cstheme="majorHAnsi"/>
          <w:spacing w:val="-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spacing w:val="3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ne</w:t>
      </w:r>
      <w:r w:rsidRPr="00B53805">
        <w:rPr>
          <w:rFonts w:asciiTheme="majorHAnsi" w:hAnsiTheme="majorHAnsi" w:cstheme="majorHAnsi"/>
          <w:spacing w:val="-2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kern w:val="1"/>
          <w:sz w:val="22"/>
          <w:szCs w:val="22"/>
        </w:rPr>
        <w:t>.</w:t>
      </w:r>
    </w:p>
    <w:p w14:paraId="112BB02D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54125C21" w14:textId="77777777" w:rsidR="00500947" w:rsidRPr="00B53805" w:rsidRDefault="00500947" w:rsidP="00500947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theme="majorHAnsi"/>
          <w:kern w:val="1"/>
          <w:sz w:val="22"/>
          <w:szCs w:val="22"/>
        </w:rPr>
      </w:pPr>
    </w:p>
    <w:p w14:paraId="5F653727" w14:textId="77777777" w:rsidR="00500947" w:rsidRPr="00B53805" w:rsidRDefault="00500947" w:rsidP="00500947">
      <w:pPr>
        <w:widowControl w:val="0"/>
        <w:tabs>
          <w:tab w:val="left" w:pos="9960"/>
        </w:tabs>
        <w:autoSpaceDE w:val="0"/>
        <w:autoSpaceDN w:val="0"/>
        <w:adjustRightInd w:val="0"/>
        <w:ind w:right="-1330"/>
        <w:jc w:val="both"/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</w:pP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Mod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i/>
          <w:iCs/>
          <w:color w:val="808080"/>
          <w:spacing w:val="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pa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y p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li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es</w:t>
      </w:r>
      <w:r w:rsidRPr="00B53805">
        <w:rPr>
          <w:rFonts w:asciiTheme="majorHAnsi" w:hAnsiTheme="majorHAnsi" w:cstheme="majorHAnsi"/>
          <w:i/>
          <w:iCs/>
          <w:color w:val="808080"/>
          <w:spacing w:val="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go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g</w:t>
      </w:r>
      <w:r w:rsidRPr="00B53805">
        <w:rPr>
          <w:rFonts w:asciiTheme="majorHAnsi" w:hAnsiTheme="majorHAnsi" w:cstheme="majorHAnsi"/>
          <w:i/>
          <w:iCs/>
          <w:color w:val="808080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ri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vi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g</w:t>
      </w:r>
      <w:r w:rsidRPr="00B53805">
        <w:rPr>
          <w:rFonts w:asciiTheme="majorHAnsi" w:hAnsiTheme="majorHAnsi" w:cstheme="majorHAnsi"/>
          <w:i/>
          <w:iCs/>
          <w:color w:val="808080"/>
          <w:spacing w:val="9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9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pa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9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of</w:t>
      </w:r>
      <w:r w:rsidRPr="00B53805">
        <w:rPr>
          <w:rFonts w:asciiTheme="majorHAnsi" w:hAnsiTheme="majorHAnsi" w:cstheme="majorHAnsi"/>
          <w:i/>
          <w:iCs/>
          <w:color w:val="808080"/>
          <w:spacing w:val="1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Defeat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g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is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ted</w:t>
      </w:r>
      <w:r w:rsidRPr="00B53805">
        <w:rPr>
          <w:rFonts w:asciiTheme="majorHAnsi" w:hAnsiTheme="majorHAnsi" w:cstheme="majorHAnsi"/>
          <w:i/>
          <w:iCs/>
          <w:color w:val="808080"/>
          <w:spacing w:val="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i/>
          <w:iCs/>
          <w:color w:val="808080"/>
          <w:spacing w:val="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rc</w:t>
      </w:r>
      <w:r w:rsidRPr="00B53805">
        <w:rPr>
          <w:rFonts w:asciiTheme="majorHAnsi" w:hAnsiTheme="majorHAnsi" w:cstheme="majorHAnsi"/>
          <w:i/>
          <w:iCs/>
          <w:color w:val="808080"/>
          <w:spacing w:val="-3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al d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er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rr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um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that</w:t>
      </w:r>
      <w:r w:rsidRPr="00B53805">
        <w:rPr>
          <w:rFonts w:asciiTheme="majorHAnsi" w:hAnsiTheme="majorHAnsi" w:cstheme="majorHAnsi"/>
          <w:i/>
          <w:iCs/>
          <w:color w:val="808080"/>
          <w:spacing w:val="1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es</w:t>
      </w:r>
      <w:r w:rsidRPr="00B53805">
        <w:rPr>
          <w:rFonts w:asciiTheme="majorHAnsi" w:hAnsiTheme="majorHAnsi" w:cstheme="majorHAnsi"/>
          <w:i/>
          <w:iCs/>
          <w:color w:val="808080"/>
          <w:spacing w:val="8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1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video, brochure, handouts and a</w:t>
      </w:r>
      <w:r w:rsidRPr="00B53805">
        <w:rPr>
          <w:rFonts w:asciiTheme="majorHAnsi" w:hAnsiTheme="majorHAnsi" w:cstheme="majorHAnsi"/>
          <w:i/>
          <w:iCs/>
          <w:color w:val="808080"/>
          <w:spacing w:val="13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-2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rP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en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at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on.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 xml:space="preserve">r 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5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at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on on</w:t>
      </w:r>
      <w:r w:rsidRPr="00B53805">
        <w:rPr>
          <w:rFonts w:asciiTheme="majorHAnsi" w:hAnsiTheme="majorHAnsi" w:cstheme="majorHAnsi"/>
          <w:i/>
          <w:iCs/>
          <w:color w:val="808080"/>
          <w:spacing w:val="8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he</w:t>
      </w:r>
      <w:r w:rsidRPr="00B53805">
        <w:rPr>
          <w:rFonts w:asciiTheme="majorHAnsi" w:hAnsiTheme="majorHAnsi" w:cstheme="majorHAnsi"/>
          <w:i/>
          <w:iCs/>
          <w:color w:val="808080"/>
          <w:spacing w:val="9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spacing w:val="-3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p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ete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rr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l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um</w:t>
      </w:r>
      <w:r w:rsidRPr="00B53805">
        <w:rPr>
          <w:rFonts w:asciiTheme="majorHAnsi" w:hAnsiTheme="majorHAnsi" w:cstheme="majorHAnsi"/>
          <w:i/>
          <w:iCs/>
          <w:color w:val="808080"/>
          <w:spacing w:val="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and</w:t>
      </w:r>
      <w:r w:rsidRPr="00B53805">
        <w:rPr>
          <w:rFonts w:asciiTheme="majorHAnsi" w:hAnsiTheme="majorHAnsi" w:cstheme="majorHAnsi"/>
          <w:i/>
          <w:iCs/>
          <w:color w:val="808080"/>
          <w:spacing w:val="9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w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to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7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h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em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spacing w:val="8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v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er</w:t>
      </w:r>
      <w:r w:rsidRPr="00B53805">
        <w:rPr>
          <w:rFonts w:asciiTheme="majorHAnsi" w:hAnsiTheme="majorHAnsi" w:cstheme="majorHAnsi"/>
          <w:i/>
          <w:iCs/>
          <w:color w:val="808080"/>
          <w:spacing w:val="6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f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y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eet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ng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</w:rPr>
        <w:t>,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</w:rPr>
        <w:t xml:space="preserve">visit </w:t>
      </w:r>
      <w:r w:rsidRPr="00B53805">
        <w:rPr>
          <w:rFonts w:asciiTheme="majorHAnsi" w:hAnsiTheme="majorHAnsi" w:cstheme="majorHAnsi"/>
          <w:i/>
          <w:iCs/>
          <w:color w:val="0000FF"/>
          <w:spacing w:val="2"/>
          <w:kern w:val="1"/>
          <w:sz w:val="22"/>
          <w:szCs w:val="22"/>
          <w:u w:val="single" w:color="0000FF"/>
        </w:rPr>
        <w:t>www.operationsafedriver.org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.</w:t>
      </w:r>
    </w:p>
    <w:p w14:paraId="4901B2DA" w14:textId="77777777" w:rsidR="00500947" w:rsidRPr="00B53805" w:rsidRDefault="00500947" w:rsidP="00500947">
      <w:pPr>
        <w:widowControl w:val="0"/>
        <w:tabs>
          <w:tab w:val="left" w:pos="9960"/>
        </w:tabs>
        <w:autoSpaceDE w:val="0"/>
        <w:autoSpaceDN w:val="0"/>
        <w:adjustRightInd w:val="0"/>
        <w:ind w:right="-1330"/>
        <w:jc w:val="both"/>
        <w:rPr>
          <w:rFonts w:asciiTheme="majorHAnsi" w:hAnsiTheme="majorHAnsi" w:cstheme="majorHAnsi"/>
          <w:i/>
          <w:iCs/>
          <w:kern w:val="1"/>
          <w:sz w:val="22"/>
          <w:szCs w:val="22"/>
          <w:u w:color="0000FF"/>
        </w:rPr>
      </w:pPr>
    </w:p>
    <w:p w14:paraId="44459C74" w14:textId="507F2EFC" w:rsidR="009F417D" w:rsidRPr="00B53805" w:rsidRDefault="00500947" w:rsidP="007202C3">
      <w:pPr>
        <w:widowControl w:val="0"/>
        <w:tabs>
          <w:tab w:val="left" w:pos="9960"/>
        </w:tabs>
        <w:autoSpaceDE w:val="0"/>
        <w:autoSpaceDN w:val="0"/>
        <w:adjustRightInd w:val="0"/>
        <w:ind w:right="-1330" w:firstLine="2"/>
        <w:jc w:val="both"/>
        <w:rPr>
          <w:rFonts w:asciiTheme="majorHAnsi" w:hAnsiTheme="majorHAnsi" w:cstheme="majorHAnsi"/>
          <w:i/>
          <w:iCs/>
          <w:kern w:val="1"/>
          <w:sz w:val="22"/>
          <w:szCs w:val="22"/>
          <w:u w:color="0000FF"/>
        </w:rPr>
      </w:pP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Defe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g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 xml:space="preserve"> D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ted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vi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ng</w:t>
      </w:r>
      <w:r w:rsidRPr="00B53805">
        <w:rPr>
          <w:rFonts w:asciiTheme="majorHAnsi" w:hAnsiTheme="majorHAnsi" w:cstheme="majorHAnsi"/>
          <w:i/>
          <w:iCs/>
          <w:color w:val="808080"/>
          <w:spacing w:val="8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was</w:t>
      </w:r>
      <w:r w:rsidRPr="00B53805">
        <w:rPr>
          <w:rFonts w:asciiTheme="majorHAnsi" w:hAnsiTheme="majorHAnsi" w:cstheme="majorHAnsi"/>
          <w:i/>
          <w:iCs/>
          <w:color w:val="808080"/>
          <w:spacing w:val="9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v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l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ped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n</w:t>
      </w:r>
      <w:r w:rsidRPr="00B53805">
        <w:rPr>
          <w:rFonts w:asciiTheme="majorHAnsi" w:hAnsiTheme="majorHAnsi" w:cstheme="majorHAnsi"/>
          <w:i/>
          <w:iCs/>
          <w:color w:val="808080"/>
          <w:spacing w:val="12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pa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ne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h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p</w:t>
      </w:r>
      <w:r w:rsidRPr="00B53805">
        <w:rPr>
          <w:rFonts w:asciiTheme="majorHAnsi" w:hAnsiTheme="majorHAnsi" w:cstheme="majorHAnsi"/>
          <w:i/>
          <w:iCs/>
          <w:color w:val="808080"/>
          <w:spacing w:val="5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w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th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  <w:u w:color="0000FF"/>
        </w:rPr>
        <w:t xml:space="preserve"> the Commercial Vehicle Safety Alliance and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9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l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on</w:t>
      </w:r>
      <w:r w:rsidRPr="00B53805">
        <w:rPr>
          <w:rFonts w:asciiTheme="majorHAnsi" w:hAnsiTheme="majorHAnsi" w:cstheme="majorHAnsi"/>
          <w:i/>
          <w:iCs/>
          <w:color w:val="808080"/>
          <w:spacing w:val="6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of</w:t>
      </w:r>
      <w:r w:rsidRPr="00B53805">
        <w:rPr>
          <w:rFonts w:asciiTheme="majorHAnsi" w:hAnsiTheme="majorHAnsi" w:cstheme="majorHAnsi"/>
          <w:i/>
          <w:iCs/>
          <w:color w:val="808080"/>
          <w:spacing w:val="12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  <w:u w:color="0000FF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spacing w:val="-3"/>
          <w:kern w:val="1"/>
          <w:sz w:val="22"/>
          <w:szCs w:val="22"/>
          <w:u w:color="0000FF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rc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al t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k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and</w:t>
      </w:r>
      <w:r w:rsidRPr="00B53805">
        <w:rPr>
          <w:rFonts w:asciiTheme="majorHAnsi" w:hAnsiTheme="majorHAnsi" w:cstheme="majorHAnsi"/>
          <w:i/>
          <w:iCs/>
          <w:color w:val="808080"/>
          <w:spacing w:val="10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b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 xml:space="preserve">s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spacing w:val="-3"/>
          <w:kern w:val="1"/>
          <w:sz w:val="22"/>
          <w:szCs w:val="22"/>
          <w:u w:color="0000FF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4"/>
          <w:kern w:val="1"/>
          <w:sz w:val="22"/>
          <w:szCs w:val="22"/>
          <w:u w:color="0000FF"/>
        </w:rPr>
        <w:t>m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pan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,</w:t>
      </w:r>
      <w:r w:rsidRPr="00B53805">
        <w:rPr>
          <w:rFonts w:asciiTheme="majorHAnsi" w:hAnsiTheme="majorHAnsi" w:cstheme="majorHAnsi"/>
          <w:i/>
          <w:iCs/>
          <w:color w:val="808080"/>
          <w:spacing w:val="-10"/>
          <w:kern w:val="1"/>
          <w:sz w:val="22"/>
          <w:szCs w:val="22"/>
          <w:u w:color="0000FF"/>
        </w:rPr>
        <w:t xml:space="preserve"> federal agencies,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3"/>
          <w:kern w:val="1"/>
          <w:sz w:val="22"/>
          <w:szCs w:val="22"/>
          <w:u w:color="0000FF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u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k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and</w:t>
      </w:r>
      <w:r w:rsidRPr="00B53805">
        <w:rPr>
          <w:rFonts w:asciiTheme="majorHAnsi" w:hAnsiTheme="majorHAnsi" w:cstheme="majorHAnsi"/>
          <w:i/>
          <w:iCs/>
          <w:color w:val="808080"/>
          <w:spacing w:val="-4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bus</w:t>
      </w:r>
      <w:r w:rsidRPr="00B53805">
        <w:rPr>
          <w:rFonts w:asciiTheme="majorHAnsi" w:hAnsiTheme="majorHAnsi" w:cstheme="majorHAnsi"/>
          <w:i/>
          <w:iCs/>
          <w:color w:val="808080"/>
          <w:spacing w:val="-2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f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e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y</w:t>
      </w:r>
      <w:r w:rsidRPr="00B53805">
        <w:rPr>
          <w:rFonts w:asciiTheme="majorHAnsi" w:hAnsiTheme="majorHAnsi" w:cstheme="majorHAnsi"/>
          <w:i/>
          <w:iCs/>
          <w:color w:val="808080"/>
          <w:spacing w:val="-9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o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g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an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z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on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,</w:t>
      </w:r>
      <w:r w:rsidRPr="00B53805">
        <w:rPr>
          <w:rFonts w:asciiTheme="majorHAnsi" w:hAnsiTheme="majorHAnsi" w:cstheme="majorHAnsi"/>
          <w:i/>
          <w:iCs/>
          <w:color w:val="808080"/>
          <w:spacing w:val="-12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d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riv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er</w:t>
      </w:r>
      <w:r w:rsidRPr="00B53805">
        <w:rPr>
          <w:rFonts w:asciiTheme="majorHAnsi" w:hAnsiTheme="majorHAnsi" w:cstheme="majorHAnsi"/>
          <w:i/>
          <w:iCs/>
          <w:color w:val="808080"/>
          <w:spacing w:val="-4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edu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c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on</w:t>
      </w:r>
      <w:r w:rsidRPr="00B53805">
        <w:rPr>
          <w:rFonts w:asciiTheme="majorHAnsi" w:hAnsiTheme="majorHAnsi" w:cstheme="majorHAnsi"/>
          <w:i/>
          <w:iCs/>
          <w:color w:val="808080"/>
          <w:spacing w:val="-7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en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spacing w:val="-1"/>
          <w:kern w:val="1"/>
          <w:sz w:val="22"/>
          <w:szCs w:val="22"/>
          <w:u w:color="0000FF"/>
        </w:rPr>
        <w:t>i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es</w:t>
      </w:r>
      <w:r w:rsidRPr="00B53805">
        <w:rPr>
          <w:rFonts w:asciiTheme="majorHAnsi" w:hAnsiTheme="majorHAnsi" w:cstheme="majorHAnsi"/>
          <w:i/>
          <w:iCs/>
          <w:color w:val="808080"/>
          <w:spacing w:val="-5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a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nd</w:t>
      </w:r>
      <w:r w:rsidRPr="00B53805">
        <w:rPr>
          <w:rFonts w:asciiTheme="majorHAnsi" w:hAnsiTheme="majorHAnsi" w:cstheme="majorHAnsi"/>
          <w:i/>
          <w:iCs/>
          <w:color w:val="808080"/>
          <w:spacing w:val="-4"/>
          <w:kern w:val="1"/>
          <w:sz w:val="22"/>
          <w:szCs w:val="22"/>
          <w:u w:color="0000FF"/>
        </w:rPr>
        <w:t xml:space="preserve"> 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 xml:space="preserve">other 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pa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</w:t>
      </w:r>
      <w:r w:rsidRPr="00B53805">
        <w:rPr>
          <w:rFonts w:asciiTheme="majorHAnsi" w:hAnsiTheme="majorHAnsi" w:cstheme="majorHAnsi"/>
          <w:i/>
          <w:iCs/>
          <w:color w:val="808080"/>
          <w:spacing w:val="2"/>
          <w:kern w:val="1"/>
          <w:sz w:val="22"/>
          <w:szCs w:val="22"/>
          <w:u w:color="0000FF"/>
        </w:rPr>
        <w:t>t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ne</w:t>
      </w:r>
      <w:r w:rsidRPr="00B53805">
        <w:rPr>
          <w:rFonts w:asciiTheme="majorHAnsi" w:hAnsiTheme="majorHAnsi" w:cstheme="majorHAnsi"/>
          <w:i/>
          <w:iCs/>
          <w:color w:val="808080"/>
          <w:spacing w:val="1"/>
          <w:kern w:val="1"/>
          <w:sz w:val="22"/>
          <w:szCs w:val="22"/>
          <w:u w:color="0000FF"/>
        </w:rPr>
        <w:t>rs</w:t>
      </w:r>
      <w:r w:rsidRPr="00B53805">
        <w:rPr>
          <w:rFonts w:asciiTheme="majorHAnsi" w:hAnsiTheme="majorHAnsi" w:cstheme="majorHAnsi"/>
          <w:i/>
          <w:iCs/>
          <w:color w:val="808080"/>
          <w:kern w:val="1"/>
          <w:sz w:val="22"/>
          <w:szCs w:val="22"/>
          <w:u w:color="0000FF"/>
        </w:rPr>
        <w:t>.</w:t>
      </w:r>
    </w:p>
    <w:sectPr w:rsidR="009F417D" w:rsidRPr="00B53805" w:rsidSect="00AE783A">
      <w:headerReference w:type="default" r:id="rId8"/>
      <w:pgSz w:w="12240" w:h="15840"/>
      <w:pgMar w:top="1440" w:right="201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246EA" w14:textId="77777777" w:rsidR="00F120EC" w:rsidRDefault="00F120EC" w:rsidP="002724FC">
      <w:r>
        <w:separator/>
      </w:r>
    </w:p>
  </w:endnote>
  <w:endnote w:type="continuationSeparator" w:id="0">
    <w:p w14:paraId="7E614522" w14:textId="77777777" w:rsidR="00F120EC" w:rsidRDefault="00F120EC" w:rsidP="002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FFA1D" w14:textId="77777777" w:rsidR="00F120EC" w:rsidRDefault="00F120EC" w:rsidP="002724FC">
      <w:r>
        <w:separator/>
      </w:r>
    </w:p>
  </w:footnote>
  <w:footnote w:type="continuationSeparator" w:id="0">
    <w:p w14:paraId="23EB197E" w14:textId="77777777" w:rsidR="00F120EC" w:rsidRDefault="00F120EC" w:rsidP="0027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AC82" w14:textId="77777777" w:rsidR="00F120EC" w:rsidRDefault="00F120EC" w:rsidP="002724FC">
    <w:pPr>
      <w:pStyle w:val="Header"/>
      <w:jc w:val="center"/>
    </w:pPr>
    <w:r>
      <w:rPr>
        <w:noProof/>
      </w:rPr>
      <w:drawing>
        <wp:inline distT="0" distB="0" distL="0" distR="0" wp14:anchorId="6B41F758" wp14:editId="5CBAD73D">
          <wp:extent cx="1187214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ration-Safe-Dri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28" cy="77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Distracted Driving: Model Company Policy B</w:t>
    </w:r>
  </w:p>
  <w:p w14:paraId="6BF5AD19" w14:textId="77777777" w:rsidR="00F120EC" w:rsidRDefault="00F12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1B449F"/>
    <w:multiLevelType w:val="hybridMultilevel"/>
    <w:tmpl w:val="A148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47"/>
    <w:rsid w:val="002724FC"/>
    <w:rsid w:val="002B5740"/>
    <w:rsid w:val="004C69F9"/>
    <w:rsid w:val="00500947"/>
    <w:rsid w:val="00623BD9"/>
    <w:rsid w:val="007202C3"/>
    <w:rsid w:val="007D720C"/>
    <w:rsid w:val="0081214D"/>
    <w:rsid w:val="0083329C"/>
    <w:rsid w:val="009F417D"/>
    <w:rsid w:val="00AE783A"/>
    <w:rsid w:val="00B53805"/>
    <w:rsid w:val="00D2499C"/>
    <w:rsid w:val="00D65351"/>
    <w:rsid w:val="00F12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38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FC"/>
  </w:style>
  <w:style w:type="paragraph" w:styleId="Footer">
    <w:name w:val="footer"/>
    <w:basedOn w:val="Normal"/>
    <w:link w:val="FooterChar"/>
    <w:uiPriority w:val="99"/>
    <w:unhideWhenUsed/>
    <w:rsid w:val="00272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FC"/>
  </w:style>
  <w:style w:type="paragraph" w:styleId="BalloonText">
    <w:name w:val="Balloon Text"/>
    <w:basedOn w:val="Normal"/>
    <w:link w:val="BalloonTextChar"/>
    <w:uiPriority w:val="99"/>
    <w:semiHidden/>
    <w:unhideWhenUsed/>
    <w:rsid w:val="00272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FC"/>
  </w:style>
  <w:style w:type="paragraph" w:styleId="Footer">
    <w:name w:val="footer"/>
    <w:basedOn w:val="Normal"/>
    <w:link w:val="FooterChar"/>
    <w:uiPriority w:val="99"/>
    <w:unhideWhenUsed/>
    <w:rsid w:val="00272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FC"/>
  </w:style>
  <w:style w:type="paragraph" w:styleId="BalloonText">
    <w:name w:val="Balloon Text"/>
    <w:basedOn w:val="Normal"/>
    <w:link w:val="BalloonTextChar"/>
    <w:uiPriority w:val="99"/>
    <w:semiHidden/>
    <w:unhideWhenUsed/>
    <w:rsid w:val="00272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 Consulting Inc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Vaughn</dc:creator>
  <cp:lastModifiedBy>Nicole Leandro</cp:lastModifiedBy>
  <cp:revision>2</cp:revision>
  <dcterms:created xsi:type="dcterms:W3CDTF">2015-04-01T13:53:00Z</dcterms:created>
  <dcterms:modified xsi:type="dcterms:W3CDTF">2015-04-01T13:53:00Z</dcterms:modified>
</cp:coreProperties>
</file>